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B8A" w:rsidRDefault="00565B8A" w:rsidP="00565B8A">
      <w:pPr>
        <w:tabs>
          <w:tab w:val="left" w:pos="284"/>
        </w:tabs>
        <w:spacing w:line="240" w:lineRule="exact"/>
        <w:jc w:val="center"/>
        <w:rPr>
          <w:rFonts w:eastAsia="標楷體"/>
          <w:b/>
          <w:szCs w:val="24"/>
        </w:rPr>
      </w:pPr>
      <w:r w:rsidRPr="000F5DA5">
        <w:rPr>
          <w:rFonts w:eastAsia="標楷體"/>
          <w:b/>
          <w:szCs w:val="24"/>
          <w:lang w:eastAsia="zh-HK"/>
        </w:rPr>
        <w:t>核心價值</w:t>
      </w:r>
    </w:p>
    <w:p w:rsidR="00565B8A" w:rsidRDefault="00565B8A" w:rsidP="00565B8A">
      <w:pPr>
        <w:tabs>
          <w:tab w:val="left" w:pos="284"/>
        </w:tabs>
        <w:spacing w:line="240" w:lineRule="exact"/>
        <w:rPr>
          <w:rFonts w:eastAsia="標楷體"/>
          <w:b/>
          <w:szCs w:val="24"/>
        </w:rPr>
      </w:pPr>
    </w:p>
    <w:p w:rsidR="00565B8A" w:rsidRDefault="00565B8A" w:rsidP="00565B8A">
      <w:pPr>
        <w:tabs>
          <w:tab w:val="left" w:pos="284"/>
        </w:tabs>
        <w:spacing w:line="240" w:lineRule="exact"/>
        <w:rPr>
          <w:rFonts w:eastAsia="標楷體"/>
          <w:b/>
          <w:szCs w:val="24"/>
          <w:lang w:eastAsia="zh-HK"/>
        </w:rPr>
      </w:pPr>
      <w:r w:rsidRPr="000F5DA5">
        <w:rPr>
          <w:rFonts w:eastAsia="標楷體"/>
          <w:b/>
          <w:szCs w:val="24"/>
          <w:lang w:eastAsia="zh-HK"/>
        </w:rPr>
        <w:t>一</w:t>
      </w:r>
      <w:r w:rsidRPr="000F5DA5">
        <w:rPr>
          <w:rFonts w:eastAsia="標楷體"/>
          <w:b/>
          <w:szCs w:val="24"/>
          <w:lang w:eastAsia="zh-HK"/>
        </w:rPr>
        <w:t xml:space="preserve">. </w:t>
      </w:r>
      <w:r w:rsidRPr="000F5DA5">
        <w:rPr>
          <w:rFonts w:eastAsia="標楷體"/>
          <w:b/>
          <w:szCs w:val="24"/>
          <w:lang w:eastAsia="zh-HK"/>
        </w:rPr>
        <w:t>高舉聖經</w:t>
      </w:r>
      <w:r>
        <w:rPr>
          <w:rFonts w:eastAsia="標楷體" w:hint="eastAsia"/>
          <w:b/>
          <w:szCs w:val="24"/>
          <w:lang w:eastAsia="zh-HK"/>
        </w:rPr>
        <w:t xml:space="preserve"> </w:t>
      </w:r>
      <w:r w:rsidRPr="000F5DA5">
        <w:rPr>
          <w:rFonts w:eastAsia="標楷體"/>
          <w:b/>
          <w:szCs w:val="24"/>
          <w:lang w:eastAsia="zh-HK"/>
        </w:rPr>
        <w:t>—</w:t>
      </w:r>
      <w:r>
        <w:rPr>
          <w:rFonts w:eastAsia="標楷體"/>
          <w:b/>
          <w:szCs w:val="24"/>
          <w:lang w:eastAsia="zh-HK"/>
        </w:rPr>
        <w:t xml:space="preserve"> </w:t>
      </w:r>
      <w:r w:rsidRPr="000F5DA5">
        <w:rPr>
          <w:rFonts w:eastAsia="標楷體"/>
          <w:b/>
          <w:szCs w:val="24"/>
          <w:lang w:eastAsia="zh-HK"/>
        </w:rPr>
        <w:t>藉聖經真理轉化信徒整全靈命</w:t>
      </w:r>
    </w:p>
    <w:p w:rsidR="00565B8A" w:rsidRDefault="00565B8A" w:rsidP="00565B8A">
      <w:pPr>
        <w:tabs>
          <w:tab w:val="left" w:pos="284"/>
        </w:tabs>
        <w:spacing w:line="240" w:lineRule="exact"/>
        <w:rPr>
          <w:rFonts w:eastAsia="標楷體"/>
          <w:szCs w:val="24"/>
          <w:lang w:eastAsia="zh-HK"/>
        </w:rPr>
      </w:pPr>
    </w:p>
    <w:p w:rsidR="00565B8A" w:rsidRPr="00565B8A" w:rsidRDefault="00565B8A" w:rsidP="00565B8A">
      <w:pPr>
        <w:tabs>
          <w:tab w:val="left" w:pos="284"/>
        </w:tabs>
        <w:spacing w:line="240" w:lineRule="exact"/>
        <w:rPr>
          <w:rFonts w:eastAsia="標楷體"/>
          <w:szCs w:val="24"/>
          <w:u w:val="single"/>
          <w:lang w:eastAsia="zh-HK"/>
        </w:rPr>
      </w:pPr>
      <w:r w:rsidRPr="00565B8A">
        <w:rPr>
          <w:rFonts w:eastAsia="標楷體"/>
          <w:szCs w:val="24"/>
          <w:u w:val="single"/>
          <w:lang w:eastAsia="zh-HK"/>
        </w:rPr>
        <w:t>經文</w:t>
      </w:r>
    </w:p>
    <w:p w:rsidR="00565B8A" w:rsidRPr="000F5DA5" w:rsidRDefault="00565B8A" w:rsidP="00565B8A">
      <w:pPr>
        <w:tabs>
          <w:tab w:val="left" w:pos="284"/>
        </w:tabs>
        <w:snapToGrid w:val="0"/>
        <w:rPr>
          <w:rFonts w:eastAsia="標楷體"/>
          <w:szCs w:val="24"/>
          <w:lang w:eastAsia="zh-HK"/>
        </w:rPr>
      </w:pPr>
      <w:r w:rsidRPr="000F5DA5">
        <w:rPr>
          <w:rFonts w:eastAsia="標楷體"/>
          <w:szCs w:val="24"/>
          <w:lang w:eastAsia="zh-HK"/>
        </w:rPr>
        <w:t>「聖經都是神所默示的，於教訓、督責、使人歸正、教導人學義都是有益的，叫屬神的人得以完全，預備行各樣的善事。」</w:t>
      </w:r>
      <w:r w:rsidRPr="000F5DA5">
        <w:rPr>
          <w:rFonts w:eastAsia="標楷體"/>
          <w:szCs w:val="24"/>
          <w:lang w:eastAsia="zh-HK"/>
        </w:rPr>
        <w:t>(</w:t>
      </w:r>
      <w:r w:rsidRPr="000F5DA5">
        <w:rPr>
          <w:rFonts w:eastAsia="標楷體"/>
          <w:szCs w:val="24"/>
          <w:lang w:eastAsia="zh-HK"/>
        </w:rPr>
        <w:t>提後</w:t>
      </w:r>
      <w:r w:rsidRPr="000F5DA5">
        <w:rPr>
          <w:rFonts w:eastAsia="標楷體"/>
          <w:szCs w:val="24"/>
          <w:lang w:eastAsia="zh-HK"/>
        </w:rPr>
        <w:t>3:16)</w:t>
      </w:r>
    </w:p>
    <w:p w:rsidR="00565B8A" w:rsidRDefault="00565B8A" w:rsidP="00565B8A">
      <w:pPr>
        <w:tabs>
          <w:tab w:val="left" w:pos="284"/>
        </w:tabs>
        <w:spacing w:line="240" w:lineRule="exact"/>
        <w:rPr>
          <w:rFonts w:eastAsia="標楷體"/>
          <w:szCs w:val="24"/>
          <w:lang w:eastAsia="zh-HK"/>
        </w:rPr>
      </w:pPr>
      <w:r w:rsidRPr="000F5DA5">
        <w:rPr>
          <w:rFonts w:eastAsia="標楷體"/>
          <w:szCs w:val="24"/>
          <w:lang w:eastAsia="zh-HK"/>
        </w:rPr>
        <w:t>「這律法書不可離開你的口，總要晝夜思想，好使你謹守遵行這書上所寫的一切話。如此，你的道路就可以亨通，凡事順利。」</w:t>
      </w:r>
      <w:r w:rsidRPr="000F5DA5">
        <w:rPr>
          <w:rFonts w:eastAsia="標楷體"/>
          <w:szCs w:val="24"/>
          <w:lang w:eastAsia="zh-HK"/>
        </w:rPr>
        <w:t>(</w:t>
      </w:r>
      <w:r w:rsidRPr="000F5DA5">
        <w:rPr>
          <w:rFonts w:eastAsia="標楷體"/>
          <w:szCs w:val="24"/>
          <w:lang w:eastAsia="zh-HK"/>
        </w:rPr>
        <w:t>書</w:t>
      </w:r>
      <w:r w:rsidRPr="000F5DA5">
        <w:rPr>
          <w:rFonts w:eastAsia="標楷體"/>
          <w:szCs w:val="24"/>
          <w:lang w:eastAsia="zh-HK"/>
        </w:rPr>
        <w:t>1:8)</w:t>
      </w:r>
    </w:p>
    <w:p w:rsidR="00565B8A" w:rsidRDefault="00565B8A" w:rsidP="00565B8A">
      <w:pPr>
        <w:tabs>
          <w:tab w:val="left" w:pos="284"/>
        </w:tabs>
        <w:spacing w:line="240" w:lineRule="exact"/>
        <w:rPr>
          <w:rFonts w:eastAsia="標楷體"/>
          <w:szCs w:val="24"/>
          <w:lang w:eastAsia="zh-HK"/>
        </w:rPr>
      </w:pPr>
    </w:p>
    <w:p w:rsidR="00565B8A" w:rsidRPr="00565B8A" w:rsidRDefault="00565B8A" w:rsidP="00565B8A">
      <w:pPr>
        <w:tabs>
          <w:tab w:val="left" w:pos="284"/>
        </w:tabs>
        <w:spacing w:line="240" w:lineRule="exact"/>
        <w:rPr>
          <w:rFonts w:eastAsia="標楷體"/>
          <w:szCs w:val="24"/>
          <w:u w:val="single"/>
          <w:lang w:eastAsia="zh-HK"/>
        </w:rPr>
      </w:pPr>
      <w:r w:rsidRPr="00565B8A">
        <w:rPr>
          <w:rFonts w:eastAsia="標楷體"/>
          <w:szCs w:val="24"/>
          <w:u w:val="single"/>
          <w:lang w:eastAsia="zh-HK"/>
        </w:rPr>
        <w:t>原則</w:t>
      </w:r>
    </w:p>
    <w:p w:rsidR="00565B8A" w:rsidRPr="00565B8A" w:rsidRDefault="00565B8A" w:rsidP="00565B8A">
      <w:pPr>
        <w:tabs>
          <w:tab w:val="left" w:pos="284"/>
        </w:tabs>
        <w:snapToGrid w:val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1.</w:t>
      </w:r>
      <w:r>
        <w:rPr>
          <w:rFonts w:eastAsia="標楷體"/>
          <w:szCs w:val="24"/>
        </w:rPr>
        <w:tab/>
      </w:r>
      <w:r w:rsidRPr="00565B8A">
        <w:rPr>
          <w:rFonts w:eastAsia="標楷體"/>
          <w:szCs w:val="24"/>
          <w:lang w:eastAsia="zh-HK"/>
        </w:rPr>
        <w:t>持守聖經的純正和絶對權威是本會的首要任</w:t>
      </w:r>
      <w:r w:rsidRPr="00565B8A">
        <w:rPr>
          <w:rFonts w:eastAsia="標楷體"/>
          <w:szCs w:val="24"/>
          <w:lang w:val="en-CA" w:eastAsia="zh-HK"/>
        </w:rPr>
        <w:t>務。</w:t>
      </w:r>
    </w:p>
    <w:p w:rsidR="00565B8A" w:rsidRPr="00565B8A" w:rsidRDefault="00565B8A" w:rsidP="00565B8A">
      <w:pPr>
        <w:tabs>
          <w:tab w:val="left" w:pos="284"/>
        </w:tabs>
        <w:snapToGrid w:val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2.</w:t>
      </w:r>
      <w:r>
        <w:rPr>
          <w:rFonts w:eastAsia="標楷體"/>
          <w:szCs w:val="24"/>
          <w:lang w:eastAsia="zh-HK"/>
        </w:rPr>
        <w:tab/>
      </w:r>
      <w:r w:rsidRPr="00565B8A">
        <w:rPr>
          <w:rFonts w:eastAsia="標楷體"/>
          <w:szCs w:val="24"/>
          <w:lang w:eastAsia="zh-HK"/>
        </w:rPr>
        <w:t>因為聖經是神的話語，能叫人認識神，信靠神。</w:t>
      </w:r>
    </w:p>
    <w:p w:rsidR="00565B8A" w:rsidRPr="00565B8A" w:rsidRDefault="00565B8A" w:rsidP="00565B8A">
      <w:pPr>
        <w:tabs>
          <w:tab w:val="left" w:pos="284"/>
        </w:tabs>
        <w:snapToGrid w:val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3.</w:t>
      </w:r>
      <w:r>
        <w:rPr>
          <w:rFonts w:eastAsia="標楷體"/>
          <w:szCs w:val="24"/>
          <w:lang w:eastAsia="zh-HK"/>
        </w:rPr>
        <w:tab/>
      </w:r>
      <w:r w:rsidRPr="00565B8A">
        <w:rPr>
          <w:rFonts w:eastAsia="標楷體"/>
          <w:szCs w:val="24"/>
          <w:lang w:eastAsia="zh-HK"/>
        </w:rPr>
        <w:t>聖經是基督徒的靈糧，賴以成長，生命得堅固。</w:t>
      </w:r>
    </w:p>
    <w:p w:rsidR="00565B8A" w:rsidRDefault="00565B8A" w:rsidP="00565B8A">
      <w:pPr>
        <w:tabs>
          <w:tab w:val="left" w:pos="284"/>
        </w:tabs>
        <w:spacing w:line="240" w:lineRule="exact"/>
        <w:rPr>
          <w:rFonts w:eastAsia="標楷體"/>
          <w:szCs w:val="24"/>
          <w:lang w:eastAsia="zh-HK"/>
        </w:rPr>
      </w:pPr>
      <w:r>
        <w:rPr>
          <w:rFonts w:eastAsia="標楷體" w:hint="eastAsia"/>
          <w:szCs w:val="24"/>
        </w:rPr>
        <w:t>4.</w:t>
      </w:r>
      <w:r>
        <w:rPr>
          <w:rFonts w:eastAsia="標楷體"/>
          <w:szCs w:val="24"/>
          <w:lang w:eastAsia="zh-HK"/>
        </w:rPr>
        <w:tab/>
      </w:r>
      <w:r w:rsidRPr="000F5DA5">
        <w:rPr>
          <w:rFonts w:eastAsia="標楷體"/>
          <w:szCs w:val="24"/>
          <w:lang w:eastAsia="zh-HK"/>
        </w:rPr>
        <w:t>聖經是基督徒生活、行事為人的準則。</w:t>
      </w:r>
    </w:p>
    <w:p w:rsidR="00565B8A" w:rsidRDefault="00565B8A" w:rsidP="00565B8A">
      <w:pPr>
        <w:tabs>
          <w:tab w:val="left" w:pos="284"/>
        </w:tabs>
        <w:spacing w:line="240" w:lineRule="exact"/>
        <w:rPr>
          <w:rFonts w:eastAsia="標楷體"/>
          <w:b/>
          <w:szCs w:val="24"/>
        </w:rPr>
      </w:pPr>
    </w:p>
    <w:p w:rsidR="00565B8A" w:rsidRDefault="00565B8A" w:rsidP="00565B8A">
      <w:pPr>
        <w:tabs>
          <w:tab w:val="left" w:pos="284"/>
        </w:tabs>
        <w:spacing w:line="240" w:lineRule="exact"/>
        <w:rPr>
          <w:rFonts w:eastAsia="標楷體" w:hint="eastAsia"/>
          <w:b/>
          <w:szCs w:val="24"/>
        </w:rPr>
      </w:pPr>
    </w:p>
    <w:p w:rsidR="00565B8A" w:rsidRDefault="00565B8A" w:rsidP="00565B8A">
      <w:pPr>
        <w:tabs>
          <w:tab w:val="left" w:pos="284"/>
        </w:tabs>
        <w:spacing w:line="240" w:lineRule="exact"/>
        <w:rPr>
          <w:rFonts w:eastAsia="標楷體" w:hint="eastAsia"/>
          <w:b/>
          <w:szCs w:val="24"/>
        </w:rPr>
      </w:pPr>
      <w:r w:rsidRPr="000F5DA5">
        <w:rPr>
          <w:rFonts w:eastAsia="標楷體"/>
          <w:b/>
          <w:szCs w:val="24"/>
          <w:lang w:eastAsia="zh-HK"/>
        </w:rPr>
        <w:t>二</w:t>
      </w:r>
      <w:r w:rsidRPr="000F5DA5">
        <w:rPr>
          <w:rFonts w:eastAsia="標楷體"/>
          <w:b/>
          <w:szCs w:val="24"/>
          <w:lang w:eastAsia="zh-HK"/>
        </w:rPr>
        <w:t xml:space="preserve">. </w:t>
      </w:r>
      <w:r w:rsidRPr="000F5DA5">
        <w:rPr>
          <w:rFonts w:eastAsia="標楷體"/>
          <w:b/>
          <w:szCs w:val="24"/>
          <w:lang w:eastAsia="zh-HK"/>
        </w:rPr>
        <w:t>傳揚福音</w:t>
      </w:r>
      <w:r>
        <w:rPr>
          <w:rFonts w:eastAsia="標楷體" w:hint="eastAsia"/>
          <w:b/>
          <w:szCs w:val="24"/>
          <w:lang w:eastAsia="zh-HK"/>
        </w:rPr>
        <w:t xml:space="preserve"> </w:t>
      </w:r>
      <w:r w:rsidRPr="000F5DA5">
        <w:rPr>
          <w:rFonts w:eastAsia="標楷體"/>
          <w:b/>
          <w:szCs w:val="24"/>
          <w:lang w:eastAsia="zh-HK"/>
        </w:rPr>
        <w:t>—</w:t>
      </w:r>
      <w:r>
        <w:rPr>
          <w:rFonts w:eastAsia="標楷體"/>
          <w:b/>
          <w:szCs w:val="24"/>
          <w:lang w:eastAsia="zh-HK"/>
        </w:rPr>
        <w:t xml:space="preserve"> </w:t>
      </w:r>
      <w:r w:rsidRPr="000F5DA5">
        <w:rPr>
          <w:rFonts w:eastAsia="標楷體"/>
          <w:b/>
          <w:szCs w:val="24"/>
          <w:lang w:eastAsia="zh-HK"/>
        </w:rPr>
        <w:t>以福音策略拓展本地社區教會</w:t>
      </w:r>
    </w:p>
    <w:p w:rsidR="00565B8A" w:rsidRDefault="00565B8A" w:rsidP="00565B8A">
      <w:pPr>
        <w:tabs>
          <w:tab w:val="left" w:pos="284"/>
        </w:tabs>
        <w:spacing w:line="240" w:lineRule="exact"/>
        <w:rPr>
          <w:rFonts w:eastAsia="標楷體"/>
          <w:szCs w:val="24"/>
          <w:lang w:eastAsia="zh-HK"/>
        </w:rPr>
      </w:pPr>
    </w:p>
    <w:p w:rsidR="00565B8A" w:rsidRPr="00565B8A" w:rsidRDefault="00565B8A" w:rsidP="00565B8A">
      <w:pPr>
        <w:tabs>
          <w:tab w:val="left" w:pos="284"/>
        </w:tabs>
        <w:spacing w:line="240" w:lineRule="exact"/>
        <w:rPr>
          <w:rFonts w:eastAsia="標楷體"/>
          <w:szCs w:val="24"/>
          <w:u w:val="single"/>
          <w:lang w:eastAsia="zh-HK"/>
        </w:rPr>
      </w:pPr>
      <w:r w:rsidRPr="00565B8A">
        <w:rPr>
          <w:rFonts w:eastAsia="標楷體"/>
          <w:szCs w:val="24"/>
          <w:u w:val="single"/>
          <w:lang w:eastAsia="zh-HK"/>
        </w:rPr>
        <w:t>經文</w:t>
      </w:r>
    </w:p>
    <w:p w:rsidR="00565B8A" w:rsidRPr="000F5DA5" w:rsidRDefault="00565B8A" w:rsidP="00565B8A">
      <w:pPr>
        <w:tabs>
          <w:tab w:val="left" w:pos="284"/>
        </w:tabs>
        <w:snapToGrid w:val="0"/>
        <w:rPr>
          <w:rFonts w:eastAsia="標楷體"/>
          <w:szCs w:val="24"/>
          <w:lang w:eastAsia="zh-HK"/>
        </w:rPr>
      </w:pPr>
      <w:r w:rsidRPr="000F5DA5">
        <w:rPr>
          <w:rFonts w:eastAsia="標楷體"/>
          <w:szCs w:val="24"/>
          <w:lang w:eastAsia="zh-HK"/>
        </w:rPr>
        <w:t>「我們傳揚</w:t>
      </w:r>
      <w:r>
        <w:rPr>
          <w:rFonts w:eastAsia="標楷體" w:hint="eastAsia"/>
          <w:szCs w:val="24"/>
          <w:lang w:eastAsia="zh-HK"/>
        </w:rPr>
        <w:t>祂</w:t>
      </w:r>
      <w:r w:rsidRPr="000F5DA5">
        <w:rPr>
          <w:rFonts w:eastAsia="標楷體"/>
          <w:szCs w:val="24"/>
          <w:lang w:eastAsia="zh-HK"/>
        </w:rPr>
        <w:t>，是用諸般的智慧勸戒各人、教導各人，要把各人在基督裡完完全全地引到神面前。」</w:t>
      </w:r>
      <w:r w:rsidRPr="000F5DA5">
        <w:rPr>
          <w:rFonts w:eastAsia="標楷體"/>
          <w:szCs w:val="24"/>
          <w:lang w:eastAsia="zh-HK"/>
        </w:rPr>
        <w:t>(</w:t>
      </w:r>
      <w:r w:rsidRPr="000F5DA5">
        <w:rPr>
          <w:rFonts w:eastAsia="標楷體"/>
          <w:szCs w:val="24"/>
          <w:lang w:eastAsia="zh-HK"/>
        </w:rPr>
        <w:t>西</w:t>
      </w:r>
      <w:r w:rsidRPr="000F5DA5">
        <w:rPr>
          <w:rFonts w:eastAsia="標楷體"/>
          <w:szCs w:val="24"/>
          <w:lang w:eastAsia="zh-HK"/>
        </w:rPr>
        <w:t>1:28)</w:t>
      </w:r>
    </w:p>
    <w:p w:rsidR="00565B8A" w:rsidRDefault="00565B8A" w:rsidP="00565B8A">
      <w:pPr>
        <w:tabs>
          <w:tab w:val="left" w:pos="284"/>
        </w:tabs>
        <w:spacing w:line="240" w:lineRule="exact"/>
        <w:rPr>
          <w:rFonts w:eastAsia="標楷體"/>
          <w:szCs w:val="24"/>
          <w:lang w:eastAsia="zh-HK"/>
        </w:rPr>
      </w:pPr>
      <w:r w:rsidRPr="000F5DA5">
        <w:rPr>
          <w:rFonts w:eastAsia="標楷體"/>
          <w:szCs w:val="24"/>
          <w:lang w:eastAsia="zh-HK"/>
        </w:rPr>
        <w:t>「凡我所行的，都是為福音的緣故，為要與人同得這福音的好處。」</w:t>
      </w:r>
      <w:r w:rsidRPr="000F5DA5">
        <w:rPr>
          <w:rFonts w:eastAsia="標楷體"/>
          <w:szCs w:val="24"/>
          <w:lang w:eastAsia="zh-HK"/>
        </w:rPr>
        <w:t>(</w:t>
      </w:r>
      <w:r w:rsidRPr="000F5DA5">
        <w:rPr>
          <w:rFonts w:eastAsia="標楷體"/>
          <w:szCs w:val="24"/>
          <w:lang w:eastAsia="zh-HK"/>
        </w:rPr>
        <w:t>林前</w:t>
      </w:r>
      <w:r w:rsidRPr="000F5DA5">
        <w:rPr>
          <w:rFonts w:eastAsia="標楷體"/>
          <w:szCs w:val="24"/>
          <w:lang w:eastAsia="zh-HK"/>
        </w:rPr>
        <w:t>9:23)</w:t>
      </w:r>
    </w:p>
    <w:p w:rsidR="00565B8A" w:rsidRDefault="00565B8A" w:rsidP="00565B8A">
      <w:pPr>
        <w:tabs>
          <w:tab w:val="left" w:pos="284"/>
        </w:tabs>
        <w:spacing w:line="240" w:lineRule="exact"/>
        <w:rPr>
          <w:rFonts w:eastAsia="標楷體"/>
          <w:b/>
          <w:szCs w:val="24"/>
        </w:rPr>
      </w:pPr>
    </w:p>
    <w:p w:rsidR="00565B8A" w:rsidRPr="00565B8A" w:rsidRDefault="00565B8A" w:rsidP="00565B8A">
      <w:pPr>
        <w:tabs>
          <w:tab w:val="left" w:pos="284"/>
        </w:tabs>
        <w:spacing w:line="240" w:lineRule="exact"/>
        <w:rPr>
          <w:rFonts w:eastAsia="標楷體"/>
          <w:szCs w:val="24"/>
          <w:u w:val="single"/>
          <w:lang w:eastAsia="zh-HK"/>
        </w:rPr>
      </w:pPr>
      <w:r w:rsidRPr="00565B8A">
        <w:rPr>
          <w:rFonts w:eastAsia="標楷體"/>
          <w:szCs w:val="24"/>
          <w:u w:val="single"/>
          <w:lang w:eastAsia="zh-HK"/>
        </w:rPr>
        <w:t>原則</w:t>
      </w:r>
    </w:p>
    <w:p w:rsidR="00565B8A" w:rsidRPr="00565B8A" w:rsidRDefault="00565B8A" w:rsidP="00565B8A">
      <w:pPr>
        <w:tabs>
          <w:tab w:val="left" w:pos="284"/>
        </w:tabs>
        <w:snapToGrid w:val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1.</w:t>
      </w:r>
      <w:r>
        <w:rPr>
          <w:rFonts w:eastAsia="標楷體"/>
          <w:szCs w:val="24"/>
          <w:lang w:eastAsia="zh-HK"/>
        </w:rPr>
        <w:tab/>
      </w:r>
      <w:r w:rsidRPr="00565B8A">
        <w:rPr>
          <w:rFonts w:eastAsia="標楷體"/>
          <w:szCs w:val="24"/>
          <w:lang w:eastAsia="zh-HK"/>
        </w:rPr>
        <w:t>這是主耶穌頒布的大使命，基督徒理當遵行。</w:t>
      </w:r>
    </w:p>
    <w:p w:rsidR="00565B8A" w:rsidRPr="00565B8A" w:rsidRDefault="00565B8A" w:rsidP="00565B8A">
      <w:pPr>
        <w:tabs>
          <w:tab w:val="left" w:pos="284"/>
        </w:tabs>
        <w:snapToGrid w:val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2.</w:t>
      </w:r>
      <w:r>
        <w:rPr>
          <w:rFonts w:eastAsia="標楷體"/>
          <w:szCs w:val="24"/>
          <w:lang w:eastAsia="zh-HK"/>
        </w:rPr>
        <w:tab/>
      </w:r>
      <w:r w:rsidRPr="00565B8A">
        <w:rPr>
          <w:rFonts w:eastAsia="標楷體"/>
          <w:szCs w:val="24"/>
          <w:lang w:eastAsia="zh-HK"/>
        </w:rPr>
        <w:t>教會存在的目的就是要見證基督，讓人認識並接受基督的救恩。</w:t>
      </w:r>
    </w:p>
    <w:p w:rsidR="00565B8A" w:rsidRPr="00565B8A" w:rsidRDefault="00565B8A" w:rsidP="00565B8A">
      <w:pPr>
        <w:tabs>
          <w:tab w:val="left" w:pos="284"/>
        </w:tabs>
        <w:snapToGrid w:val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3.</w:t>
      </w:r>
      <w:r>
        <w:rPr>
          <w:rFonts w:eastAsia="標楷體"/>
          <w:szCs w:val="24"/>
          <w:lang w:eastAsia="zh-HK"/>
        </w:rPr>
        <w:tab/>
      </w:r>
      <w:r w:rsidRPr="00565B8A">
        <w:rPr>
          <w:rFonts w:eastAsia="標楷體"/>
          <w:szCs w:val="24"/>
          <w:lang w:eastAsia="zh-HK"/>
        </w:rPr>
        <w:t>傳福音能叫基督徒的屬靈生命得著持續的更新和復興。</w:t>
      </w:r>
    </w:p>
    <w:p w:rsidR="00565B8A" w:rsidRDefault="00565B8A" w:rsidP="00565B8A">
      <w:pPr>
        <w:tabs>
          <w:tab w:val="left" w:pos="284"/>
        </w:tabs>
        <w:spacing w:line="240" w:lineRule="exact"/>
        <w:rPr>
          <w:rFonts w:eastAsia="標楷體" w:hint="eastAsia"/>
          <w:b/>
          <w:szCs w:val="24"/>
        </w:rPr>
      </w:pPr>
      <w:r>
        <w:rPr>
          <w:rFonts w:eastAsia="標楷體" w:hint="eastAsia"/>
          <w:szCs w:val="24"/>
          <w:lang w:val="en-CA"/>
        </w:rPr>
        <w:t>4.</w:t>
      </w:r>
      <w:r>
        <w:rPr>
          <w:rFonts w:eastAsia="標楷體"/>
          <w:szCs w:val="24"/>
          <w:lang w:val="en-CA" w:eastAsia="zh-HK"/>
        </w:rPr>
        <w:tab/>
      </w:r>
      <w:r w:rsidRPr="000F5DA5">
        <w:rPr>
          <w:rFonts w:eastAsia="標楷體"/>
          <w:szCs w:val="24"/>
          <w:lang w:val="en-CA" w:eastAsia="zh-HK"/>
        </w:rPr>
        <w:t>本會以多樣化的植堂策略廣傳福音。</w:t>
      </w:r>
    </w:p>
    <w:p w:rsidR="00565B8A" w:rsidRDefault="00565B8A" w:rsidP="00565B8A">
      <w:pPr>
        <w:tabs>
          <w:tab w:val="left" w:pos="284"/>
        </w:tabs>
        <w:spacing w:line="240" w:lineRule="exact"/>
        <w:rPr>
          <w:rFonts w:eastAsia="標楷體"/>
          <w:b/>
          <w:szCs w:val="24"/>
        </w:rPr>
      </w:pPr>
    </w:p>
    <w:p w:rsidR="00565B8A" w:rsidRDefault="00565B8A" w:rsidP="00565B8A">
      <w:pPr>
        <w:tabs>
          <w:tab w:val="left" w:pos="284"/>
        </w:tabs>
        <w:spacing w:line="240" w:lineRule="exact"/>
        <w:rPr>
          <w:rFonts w:eastAsia="標楷體" w:hint="eastAsia"/>
          <w:b/>
          <w:szCs w:val="24"/>
        </w:rPr>
      </w:pPr>
    </w:p>
    <w:p w:rsidR="00565B8A" w:rsidRDefault="00565B8A" w:rsidP="00565B8A">
      <w:pPr>
        <w:tabs>
          <w:tab w:val="left" w:pos="284"/>
        </w:tabs>
        <w:spacing w:line="240" w:lineRule="exact"/>
        <w:rPr>
          <w:rFonts w:eastAsia="標楷體"/>
          <w:b/>
          <w:szCs w:val="24"/>
          <w:lang w:eastAsia="zh-HK"/>
        </w:rPr>
      </w:pPr>
      <w:r w:rsidRPr="000F5DA5">
        <w:rPr>
          <w:rFonts w:eastAsia="標楷體"/>
          <w:b/>
          <w:szCs w:val="24"/>
          <w:lang w:eastAsia="zh-HK"/>
        </w:rPr>
        <w:t>三</w:t>
      </w:r>
      <w:r w:rsidRPr="000F5DA5">
        <w:rPr>
          <w:rFonts w:eastAsia="標楷體"/>
          <w:b/>
          <w:szCs w:val="24"/>
          <w:lang w:eastAsia="zh-HK"/>
        </w:rPr>
        <w:t xml:space="preserve">. </w:t>
      </w:r>
      <w:r w:rsidRPr="000F5DA5">
        <w:rPr>
          <w:rFonts w:eastAsia="標楷體"/>
          <w:b/>
          <w:szCs w:val="24"/>
          <w:lang w:eastAsia="zh-HK"/>
        </w:rPr>
        <w:t>主內一家</w:t>
      </w:r>
      <w:r>
        <w:rPr>
          <w:rFonts w:eastAsia="標楷體" w:hint="eastAsia"/>
          <w:b/>
          <w:szCs w:val="24"/>
          <w:lang w:eastAsia="zh-HK"/>
        </w:rPr>
        <w:t xml:space="preserve"> </w:t>
      </w:r>
      <w:r w:rsidRPr="000F5DA5">
        <w:rPr>
          <w:rFonts w:eastAsia="標楷體"/>
          <w:b/>
          <w:szCs w:val="24"/>
          <w:lang w:eastAsia="zh-HK"/>
        </w:rPr>
        <w:t>—</w:t>
      </w:r>
      <w:r>
        <w:rPr>
          <w:rFonts w:eastAsia="標楷體"/>
          <w:b/>
          <w:szCs w:val="24"/>
          <w:lang w:eastAsia="zh-HK"/>
        </w:rPr>
        <w:t xml:space="preserve"> </w:t>
      </w:r>
      <w:r w:rsidRPr="000F5DA5">
        <w:rPr>
          <w:rFonts w:eastAsia="標楷體"/>
          <w:b/>
          <w:szCs w:val="24"/>
          <w:lang w:eastAsia="zh-HK"/>
        </w:rPr>
        <w:t>使不同堂會融為緊密屬靈夥伴</w:t>
      </w:r>
    </w:p>
    <w:p w:rsidR="00565B8A" w:rsidRDefault="00565B8A" w:rsidP="00565B8A">
      <w:pPr>
        <w:tabs>
          <w:tab w:val="left" w:pos="284"/>
        </w:tabs>
        <w:spacing w:line="240" w:lineRule="exact"/>
        <w:rPr>
          <w:rFonts w:eastAsia="標楷體"/>
          <w:szCs w:val="24"/>
          <w:lang w:eastAsia="zh-HK"/>
        </w:rPr>
      </w:pPr>
    </w:p>
    <w:p w:rsidR="00565B8A" w:rsidRPr="00565B8A" w:rsidRDefault="00565B8A" w:rsidP="00565B8A">
      <w:pPr>
        <w:tabs>
          <w:tab w:val="left" w:pos="284"/>
        </w:tabs>
        <w:spacing w:line="240" w:lineRule="exact"/>
        <w:rPr>
          <w:rFonts w:eastAsia="標楷體"/>
          <w:szCs w:val="24"/>
          <w:u w:val="single"/>
          <w:lang w:eastAsia="zh-HK"/>
        </w:rPr>
      </w:pPr>
      <w:r w:rsidRPr="00565B8A">
        <w:rPr>
          <w:rFonts w:eastAsia="標楷體"/>
          <w:szCs w:val="24"/>
          <w:u w:val="single"/>
          <w:lang w:eastAsia="zh-HK"/>
        </w:rPr>
        <w:t>經文</w:t>
      </w:r>
    </w:p>
    <w:p w:rsidR="00565B8A" w:rsidRPr="000F5DA5" w:rsidRDefault="00565B8A" w:rsidP="00565B8A">
      <w:pPr>
        <w:tabs>
          <w:tab w:val="left" w:pos="284"/>
        </w:tabs>
        <w:snapToGrid w:val="0"/>
        <w:rPr>
          <w:rFonts w:eastAsia="標楷體"/>
          <w:szCs w:val="24"/>
          <w:lang w:eastAsia="zh-HK"/>
        </w:rPr>
      </w:pPr>
      <w:r w:rsidRPr="000F5DA5">
        <w:rPr>
          <w:rFonts w:eastAsia="標楷體"/>
          <w:szCs w:val="24"/>
          <w:lang w:eastAsia="zh-HK"/>
        </w:rPr>
        <w:t>「我們這許多人，在基督裡成為一身，互相聯絡作肢體，也是如此。」</w:t>
      </w:r>
      <w:r w:rsidRPr="000F5DA5">
        <w:rPr>
          <w:rFonts w:eastAsia="標楷體"/>
          <w:szCs w:val="24"/>
          <w:lang w:eastAsia="zh-HK"/>
        </w:rPr>
        <w:t>(</w:t>
      </w:r>
      <w:r w:rsidRPr="000F5DA5">
        <w:rPr>
          <w:rFonts w:eastAsia="標楷體"/>
          <w:szCs w:val="24"/>
          <w:lang w:eastAsia="zh-HK"/>
        </w:rPr>
        <w:t>羅</w:t>
      </w:r>
      <w:r w:rsidRPr="000F5DA5">
        <w:rPr>
          <w:rFonts w:eastAsia="標楷體"/>
          <w:szCs w:val="24"/>
          <w:lang w:eastAsia="zh-HK"/>
        </w:rPr>
        <w:t>12:5)</w:t>
      </w:r>
    </w:p>
    <w:p w:rsidR="00565B8A" w:rsidRDefault="00565B8A" w:rsidP="00565B8A">
      <w:pPr>
        <w:tabs>
          <w:tab w:val="left" w:pos="284"/>
        </w:tabs>
        <w:spacing w:line="240" w:lineRule="exact"/>
        <w:rPr>
          <w:rFonts w:eastAsia="標楷體"/>
          <w:szCs w:val="24"/>
          <w:lang w:eastAsia="zh-HK"/>
        </w:rPr>
      </w:pPr>
      <w:r w:rsidRPr="000F5DA5">
        <w:rPr>
          <w:rFonts w:eastAsia="標楷體"/>
          <w:szCs w:val="24"/>
          <w:lang w:eastAsia="zh-HK"/>
        </w:rPr>
        <w:t>「我們雖多，仍是一個餅，一個身體，因為我們都是分受這一個餅。」</w:t>
      </w:r>
      <w:r w:rsidRPr="000F5DA5">
        <w:rPr>
          <w:rFonts w:eastAsia="標楷體"/>
          <w:szCs w:val="24"/>
          <w:lang w:eastAsia="zh-HK"/>
        </w:rPr>
        <w:t>(</w:t>
      </w:r>
      <w:r w:rsidRPr="000F5DA5">
        <w:rPr>
          <w:rFonts w:eastAsia="標楷體"/>
          <w:szCs w:val="24"/>
          <w:lang w:eastAsia="zh-HK"/>
        </w:rPr>
        <w:t>林前</w:t>
      </w:r>
      <w:r w:rsidRPr="000F5DA5">
        <w:rPr>
          <w:rFonts w:eastAsia="標楷體"/>
          <w:szCs w:val="24"/>
          <w:lang w:eastAsia="zh-HK"/>
        </w:rPr>
        <w:t>10:17)</w:t>
      </w:r>
    </w:p>
    <w:p w:rsidR="00565B8A" w:rsidRDefault="00565B8A" w:rsidP="00565B8A">
      <w:pPr>
        <w:tabs>
          <w:tab w:val="left" w:pos="284"/>
        </w:tabs>
        <w:spacing w:line="240" w:lineRule="exact"/>
        <w:rPr>
          <w:rFonts w:eastAsia="標楷體"/>
          <w:szCs w:val="24"/>
          <w:lang w:eastAsia="zh-HK"/>
        </w:rPr>
      </w:pPr>
    </w:p>
    <w:p w:rsidR="00565B8A" w:rsidRPr="00565B8A" w:rsidRDefault="00565B8A" w:rsidP="00565B8A">
      <w:pPr>
        <w:tabs>
          <w:tab w:val="left" w:pos="284"/>
        </w:tabs>
        <w:spacing w:line="240" w:lineRule="exact"/>
        <w:rPr>
          <w:rFonts w:eastAsia="標楷體" w:hint="eastAsia"/>
          <w:b/>
          <w:szCs w:val="24"/>
          <w:u w:val="single"/>
        </w:rPr>
      </w:pPr>
      <w:r w:rsidRPr="00565B8A">
        <w:rPr>
          <w:rFonts w:eastAsia="標楷體"/>
          <w:szCs w:val="24"/>
          <w:u w:val="single"/>
          <w:lang w:eastAsia="zh-HK"/>
        </w:rPr>
        <w:t>原則</w:t>
      </w:r>
    </w:p>
    <w:p w:rsidR="00565B8A" w:rsidRPr="00565B8A" w:rsidRDefault="00565B8A" w:rsidP="00565B8A">
      <w:pPr>
        <w:tabs>
          <w:tab w:val="left" w:pos="284"/>
        </w:tabs>
        <w:snapToGrid w:val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1.</w:t>
      </w:r>
      <w:r>
        <w:rPr>
          <w:rFonts w:eastAsia="標楷體"/>
          <w:szCs w:val="24"/>
          <w:lang w:eastAsia="zh-HK"/>
        </w:rPr>
        <w:tab/>
      </w:r>
      <w:r w:rsidRPr="00565B8A">
        <w:rPr>
          <w:rFonts w:eastAsia="標楷體"/>
          <w:szCs w:val="24"/>
          <w:lang w:eastAsia="zh-HK"/>
        </w:rPr>
        <w:t>堂會雖多，仍是一個身體，各堂會彼此守望扶持。</w:t>
      </w:r>
    </w:p>
    <w:p w:rsidR="00565B8A" w:rsidRPr="00565B8A" w:rsidRDefault="00565B8A" w:rsidP="00565B8A">
      <w:pPr>
        <w:tabs>
          <w:tab w:val="left" w:pos="284"/>
        </w:tabs>
        <w:snapToGrid w:val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2.</w:t>
      </w:r>
      <w:r>
        <w:rPr>
          <w:rFonts w:eastAsia="標楷體"/>
          <w:szCs w:val="24"/>
          <w:lang w:eastAsia="zh-HK"/>
        </w:rPr>
        <w:tab/>
      </w:r>
      <w:r w:rsidRPr="00565B8A">
        <w:rPr>
          <w:rFonts w:eastAsia="標楷體"/>
          <w:szCs w:val="24"/>
          <w:lang w:eastAsia="zh-HK"/>
        </w:rPr>
        <w:t>各堂會在主內是互為肢體的關係，藉彼此關顧來實踐。</w:t>
      </w:r>
    </w:p>
    <w:p w:rsidR="00565B8A" w:rsidRDefault="00565B8A" w:rsidP="00565B8A">
      <w:pPr>
        <w:tabs>
          <w:tab w:val="left" w:pos="284"/>
        </w:tabs>
        <w:spacing w:line="240" w:lineRule="exact"/>
        <w:rPr>
          <w:rFonts w:eastAsia="標楷體"/>
          <w:szCs w:val="24"/>
          <w:lang w:eastAsia="zh-HK"/>
        </w:rPr>
      </w:pPr>
      <w:r>
        <w:rPr>
          <w:rFonts w:eastAsia="標楷體" w:hint="eastAsia"/>
          <w:szCs w:val="24"/>
        </w:rPr>
        <w:t>3.</w:t>
      </w:r>
      <w:r>
        <w:rPr>
          <w:rFonts w:eastAsia="標楷體"/>
          <w:szCs w:val="24"/>
          <w:lang w:eastAsia="zh-HK"/>
        </w:rPr>
        <w:tab/>
      </w:r>
      <w:r w:rsidRPr="000F5DA5">
        <w:rPr>
          <w:rFonts w:eastAsia="標楷體"/>
          <w:szCs w:val="24"/>
          <w:lang w:eastAsia="zh-HK"/>
        </w:rPr>
        <w:t>各堂會學習並實踐彼此相顧相愛，體現基督的愛和同在。</w:t>
      </w:r>
    </w:p>
    <w:p w:rsidR="00565B8A" w:rsidRDefault="00565B8A" w:rsidP="00565B8A">
      <w:pPr>
        <w:tabs>
          <w:tab w:val="left" w:pos="284"/>
        </w:tabs>
        <w:spacing w:line="240" w:lineRule="exact"/>
        <w:rPr>
          <w:rFonts w:eastAsia="標楷體"/>
          <w:b/>
          <w:szCs w:val="24"/>
        </w:rPr>
      </w:pPr>
    </w:p>
    <w:p w:rsidR="00565B8A" w:rsidRDefault="00565B8A" w:rsidP="00565B8A">
      <w:pPr>
        <w:tabs>
          <w:tab w:val="left" w:pos="284"/>
        </w:tabs>
        <w:spacing w:line="240" w:lineRule="exact"/>
        <w:rPr>
          <w:rFonts w:eastAsia="標楷體" w:hint="eastAsia"/>
          <w:b/>
          <w:szCs w:val="24"/>
        </w:rPr>
      </w:pPr>
    </w:p>
    <w:p w:rsidR="00565B8A" w:rsidRDefault="00565B8A" w:rsidP="00565B8A">
      <w:pPr>
        <w:tabs>
          <w:tab w:val="left" w:pos="284"/>
        </w:tabs>
        <w:spacing w:line="240" w:lineRule="exact"/>
        <w:rPr>
          <w:rFonts w:eastAsia="標楷體"/>
          <w:b/>
          <w:szCs w:val="24"/>
          <w:lang w:eastAsia="zh-HK"/>
        </w:rPr>
      </w:pPr>
      <w:r w:rsidRPr="000F5DA5">
        <w:rPr>
          <w:rFonts w:eastAsia="標楷體"/>
          <w:b/>
          <w:szCs w:val="24"/>
          <w:lang w:eastAsia="zh-HK"/>
        </w:rPr>
        <w:t>四</w:t>
      </w:r>
      <w:r w:rsidRPr="000F5DA5">
        <w:rPr>
          <w:rFonts w:eastAsia="標楷體"/>
          <w:b/>
          <w:szCs w:val="24"/>
          <w:lang w:eastAsia="zh-HK"/>
        </w:rPr>
        <w:t xml:space="preserve">. </w:t>
      </w:r>
      <w:r w:rsidRPr="000F5DA5">
        <w:rPr>
          <w:rFonts w:eastAsia="標楷體"/>
          <w:b/>
          <w:szCs w:val="24"/>
          <w:lang w:eastAsia="zh-HK"/>
        </w:rPr>
        <w:t>人人事奉</w:t>
      </w:r>
      <w:r>
        <w:rPr>
          <w:rFonts w:eastAsia="標楷體" w:hint="eastAsia"/>
          <w:b/>
          <w:szCs w:val="24"/>
          <w:lang w:eastAsia="zh-HK"/>
        </w:rPr>
        <w:t xml:space="preserve"> </w:t>
      </w:r>
      <w:r w:rsidRPr="000F5DA5">
        <w:rPr>
          <w:rFonts w:eastAsia="標楷體"/>
          <w:b/>
          <w:szCs w:val="24"/>
          <w:lang w:eastAsia="zh-HK"/>
        </w:rPr>
        <w:t>—</w:t>
      </w:r>
      <w:r>
        <w:rPr>
          <w:rFonts w:eastAsia="標楷體"/>
          <w:b/>
          <w:szCs w:val="24"/>
          <w:lang w:eastAsia="zh-HK"/>
        </w:rPr>
        <w:t xml:space="preserve"> </w:t>
      </w:r>
      <w:r w:rsidRPr="000275D2">
        <w:rPr>
          <w:rFonts w:eastAsia="標楷體" w:hint="eastAsia"/>
          <w:b/>
          <w:szCs w:val="24"/>
        </w:rPr>
        <w:t>為所有信徒提供</w:t>
      </w:r>
      <w:r w:rsidRPr="000F5DA5">
        <w:rPr>
          <w:rFonts w:eastAsia="標楷體"/>
          <w:b/>
          <w:szCs w:val="24"/>
          <w:lang w:eastAsia="zh-HK"/>
        </w:rPr>
        <w:t>學習事奉平台</w:t>
      </w:r>
    </w:p>
    <w:p w:rsidR="00565B8A" w:rsidRDefault="00565B8A" w:rsidP="00565B8A">
      <w:pPr>
        <w:tabs>
          <w:tab w:val="left" w:pos="284"/>
        </w:tabs>
        <w:spacing w:line="240" w:lineRule="exact"/>
        <w:rPr>
          <w:rFonts w:eastAsia="標楷體"/>
          <w:szCs w:val="24"/>
          <w:u w:val="single"/>
          <w:lang w:eastAsia="zh-HK"/>
        </w:rPr>
      </w:pPr>
    </w:p>
    <w:p w:rsidR="00565B8A" w:rsidRPr="00565B8A" w:rsidRDefault="00565B8A" w:rsidP="00565B8A">
      <w:pPr>
        <w:tabs>
          <w:tab w:val="left" w:pos="284"/>
        </w:tabs>
        <w:spacing w:line="240" w:lineRule="exact"/>
        <w:rPr>
          <w:rFonts w:eastAsia="標楷體"/>
          <w:szCs w:val="24"/>
          <w:u w:val="single"/>
          <w:lang w:eastAsia="zh-HK"/>
        </w:rPr>
      </w:pPr>
      <w:bookmarkStart w:id="0" w:name="_GoBack"/>
      <w:bookmarkEnd w:id="0"/>
      <w:r w:rsidRPr="00565B8A">
        <w:rPr>
          <w:rFonts w:eastAsia="標楷體"/>
          <w:szCs w:val="24"/>
          <w:u w:val="single"/>
          <w:lang w:eastAsia="zh-HK"/>
        </w:rPr>
        <w:t>經文</w:t>
      </w:r>
    </w:p>
    <w:p w:rsidR="00565B8A" w:rsidRPr="000F5DA5" w:rsidRDefault="00565B8A" w:rsidP="00565B8A">
      <w:pPr>
        <w:tabs>
          <w:tab w:val="left" w:pos="284"/>
        </w:tabs>
        <w:snapToGrid w:val="0"/>
        <w:rPr>
          <w:rFonts w:eastAsia="標楷體"/>
          <w:szCs w:val="24"/>
          <w:lang w:eastAsia="zh-HK"/>
        </w:rPr>
      </w:pPr>
      <w:r w:rsidRPr="000F5DA5">
        <w:rPr>
          <w:rFonts w:eastAsia="標楷體"/>
          <w:szCs w:val="24"/>
          <w:lang w:eastAsia="zh-HK"/>
        </w:rPr>
        <w:t>「叫我們既然從仇敵手中被救出來，就可以終身在</w:t>
      </w:r>
      <w:r>
        <w:rPr>
          <w:rFonts w:eastAsia="標楷體" w:hint="eastAsia"/>
          <w:szCs w:val="24"/>
          <w:lang w:eastAsia="zh-HK"/>
        </w:rPr>
        <w:t>祂</w:t>
      </w:r>
      <w:r w:rsidRPr="000F5DA5">
        <w:rPr>
          <w:rFonts w:eastAsia="標楷體"/>
          <w:szCs w:val="24"/>
          <w:lang w:eastAsia="zh-HK"/>
        </w:rPr>
        <w:t>面前，坦然無懼地用聖潔、公義侍奉</w:t>
      </w:r>
      <w:r>
        <w:rPr>
          <w:rFonts w:eastAsia="標楷體" w:hint="eastAsia"/>
          <w:szCs w:val="24"/>
          <w:lang w:eastAsia="zh-HK"/>
        </w:rPr>
        <w:t>祂</w:t>
      </w:r>
      <w:r w:rsidRPr="000F5DA5">
        <w:rPr>
          <w:rFonts w:eastAsia="標楷體"/>
          <w:szCs w:val="24"/>
          <w:lang w:eastAsia="zh-HK"/>
        </w:rPr>
        <w:t>。」</w:t>
      </w:r>
      <w:r w:rsidRPr="000F5DA5">
        <w:rPr>
          <w:rFonts w:eastAsia="標楷體"/>
          <w:szCs w:val="24"/>
          <w:lang w:eastAsia="zh-HK"/>
        </w:rPr>
        <w:t>(</w:t>
      </w:r>
      <w:r w:rsidRPr="000F5DA5">
        <w:rPr>
          <w:rFonts w:eastAsia="標楷體"/>
          <w:szCs w:val="24"/>
          <w:lang w:eastAsia="zh-HK"/>
        </w:rPr>
        <w:t>路</w:t>
      </w:r>
      <w:r w:rsidRPr="000F5DA5">
        <w:rPr>
          <w:rFonts w:eastAsia="標楷體"/>
          <w:szCs w:val="24"/>
          <w:lang w:eastAsia="zh-HK"/>
        </w:rPr>
        <w:t>1:74-75)</w:t>
      </w:r>
    </w:p>
    <w:p w:rsidR="00565B8A" w:rsidRDefault="00565B8A" w:rsidP="00565B8A">
      <w:pPr>
        <w:tabs>
          <w:tab w:val="left" w:pos="284"/>
        </w:tabs>
        <w:spacing w:line="240" w:lineRule="exact"/>
        <w:rPr>
          <w:rFonts w:eastAsia="標楷體"/>
          <w:szCs w:val="24"/>
          <w:lang w:eastAsia="zh-HK"/>
        </w:rPr>
      </w:pPr>
      <w:r w:rsidRPr="000F5DA5">
        <w:rPr>
          <w:rFonts w:eastAsia="標楷體"/>
          <w:szCs w:val="24"/>
          <w:lang w:eastAsia="zh-HK"/>
        </w:rPr>
        <w:t>「殷勤不可懶惰。要心裡火熱，常常服侍主。」</w:t>
      </w:r>
      <w:r w:rsidRPr="000F5DA5">
        <w:rPr>
          <w:rFonts w:eastAsia="標楷體"/>
          <w:szCs w:val="24"/>
          <w:lang w:eastAsia="zh-HK"/>
        </w:rPr>
        <w:t>(</w:t>
      </w:r>
      <w:r w:rsidRPr="000F5DA5">
        <w:rPr>
          <w:rFonts w:eastAsia="標楷體"/>
          <w:szCs w:val="24"/>
          <w:lang w:eastAsia="zh-HK"/>
        </w:rPr>
        <w:t>羅</w:t>
      </w:r>
      <w:r w:rsidRPr="000F5DA5">
        <w:rPr>
          <w:rFonts w:eastAsia="標楷體"/>
          <w:szCs w:val="24"/>
          <w:lang w:eastAsia="zh-HK"/>
        </w:rPr>
        <w:t>12:11)</w:t>
      </w:r>
    </w:p>
    <w:p w:rsidR="00565B8A" w:rsidRDefault="00565B8A" w:rsidP="00565B8A">
      <w:pPr>
        <w:tabs>
          <w:tab w:val="left" w:pos="284"/>
        </w:tabs>
        <w:spacing w:line="240" w:lineRule="exact"/>
        <w:rPr>
          <w:rFonts w:eastAsia="標楷體"/>
          <w:szCs w:val="24"/>
          <w:lang w:eastAsia="zh-HK"/>
        </w:rPr>
      </w:pPr>
    </w:p>
    <w:p w:rsidR="00565B8A" w:rsidRPr="00565B8A" w:rsidRDefault="00565B8A" w:rsidP="00565B8A">
      <w:pPr>
        <w:tabs>
          <w:tab w:val="left" w:pos="284"/>
        </w:tabs>
        <w:spacing w:line="240" w:lineRule="exact"/>
        <w:rPr>
          <w:rFonts w:eastAsia="標楷體"/>
          <w:szCs w:val="24"/>
          <w:u w:val="single"/>
          <w:lang w:eastAsia="zh-HK"/>
        </w:rPr>
      </w:pPr>
      <w:r w:rsidRPr="00565B8A">
        <w:rPr>
          <w:rFonts w:eastAsia="標楷體"/>
          <w:szCs w:val="24"/>
          <w:u w:val="single"/>
          <w:lang w:eastAsia="zh-HK"/>
        </w:rPr>
        <w:t>原則</w:t>
      </w:r>
    </w:p>
    <w:p w:rsidR="00565B8A" w:rsidRPr="00565B8A" w:rsidRDefault="00565B8A" w:rsidP="00565B8A">
      <w:pPr>
        <w:tabs>
          <w:tab w:val="left" w:pos="284"/>
        </w:tabs>
        <w:snapToGrid w:val="0"/>
        <w:rPr>
          <w:rFonts w:eastAsia="標楷體"/>
          <w:szCs w:val="24"/>
          <w:lang w:eastAsia="zh-HK"/>
        </w:rPr>
      </w:pPr>
      <w:r>
        <w:rPr>
          <w:rFonts w:eastAsia="標楷體" w:hint="eastAsia"/>
          <w:szCs w:val="24"/>
        </w:rPr>
        <w:t>1.</w:t>
      </w:r>
      <w:r>
        <w:rPr>
          <w:rFonts w:eastAsia="標楷體"/>
          <w:szCs w:val="24"/>
          <w:lang w:eastAsia="zh-HK"/>
        </w:rPr>
        <w:tab/>
      </w:r>
      <w:r w:rsidRPr="00565B8A">
        <w:rPr>
          <w:rFonts w:eastAsia="標楷體"/>
          <w:szCs w:val="24"/>
          <w:lang w:eastAsia="zh-HK"/>
        </w:rPr>
        <w:t>事奉是信徒作為回報神救贖大恩的最直接途徑，也是理所當然的。</w:t>
      </w:r>
    </w:p>
    <w:p w:rsidR="00565B8A" w:rsidRPr="00565B8A" w:rsidRDefault="00565B8A" w:rsidP="00565B8A">
      <w:pPr>
        <w:tabs>
          <w:tab w:val="left" w:pos="284"/>
        </w:tabs>
        <w:snapToGrid w:val="0"/>
        <w:rPr>
          <w:rFonts w:eastAsia="標楷體"/>
          <w:szCs w:val="24"/>
          <w:lang w:eastAsia="zh-HK"/>
        </w:rPr>
      </w:pPr>
      <w:r>
        <w:rPr>
          <w:rFonts w:eastAsia="標楷體" w:hint="eastAsia"/>
          <w:szCs w:val="24"/>
        </w:rPr>
        <w:t>2.</w:t>
      </w:r>
      <w:r>
        <w:rPr>
          <w:rFonts w:eastAsia="標楷體"/>
          <w:szCs w:val="24"/>
          <w:lang w:eastAsia="zh-HK"/>
        </w:rPr>
        <w:tab/>
      </w:r>
      <w:r w:rsidRPr="00565B8A">
        <w:rPr>
          <w:rFonts w:eastAsia="標楷體"/>
          <w:szCs w:val="24"/>
          <w:lang w:eastAsia="zh-HK"/>
        </w:rPr>
        <w:t>能夠事奉是神給予的恩典，也是信徒更深經歷神大能的管道。</w:t>
      </w:r>
    </w:p>
    <w:p w:rsidR="00565B8A" w:rsidRPr="000F5DA5" w:rsidRDefault="00565B8A" w:rsidP="00565B8A">
      <w:pPr>
        <w:tabs>
          <w:tab w:val="left" w:pos="284"/>
        </w:tabs>
        <w:spacing w:line="240" w:lineRule="exact"/>
        <w:rPr>
          <w:rFonts w:eastAsia="標楷體" w:hint="eastAsia"/>
          <w:b/>
          <w:szCs w:val="24"/>
        </w:rPr>
      </w:pPr>
      <w:r>
        <w:rPr>
          <w:rFonts w:eastAsia="標楷體" w:hint="eastAsia"/>
          <w:szCs w:val="24"/>
        </w:rPr>
        <w:t>3.</w:t>
      </w:r>
      <w:r>
        <w:rPr>
          <w:rFonts w:eastAsia="標楷體"/>
          <w:szCs w:val="24"/>
          <w:lang w:eastAsia="zh-HK"/>
        </w:rPr>
        <w:tab/>
      </w:r>
      <w:r w:rsidRPr="000F5DA5">
        <w:rPr>
          <w:rFonts w:eastAsia="標楷體"/>
          <w:szCs w:val="24"/>
          <w:lang w:eastAsia="zh-HK"/>
        </w:rPr>
        <w:t>信徒理當在教會內發揮及運用恩賜，同心建立教會。</w:t>
      </w:r>
    </w:p>
    <w:sectPr w:rsidR="00565B8A" w:rsidRPr="000F5DA5" w:rsidSect="004007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63688"/>
    <w:multiLevelType w:val="hybridMultilevel"/>
    <w:tmpl w:val="90129594"/>
    <w:lvl w:ilvl="0" w:tplc="C04E21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C26AE8"/>
    <w:multiLevelType w:val="hybridMultilevel"/>
    <w:tmpl w:val="BAF83954"/>
    <w:lvl w:ilvl="0" w:tplc="A8ECD888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8759CC"/>
    <w:multiLevelType w:val="hybridMultilevel"/>
    <w:tmpl w:val="5FB055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E21C53"/>
    <w:multiLevelType w:val="hybridMultilevel"/>
    <w:tmpl w:val="A2AABFE2"/>
    <w:lvl w:ilvl="0" w:tplc="C04E21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3D426E"/>
    <w:multiLevelType w:val="hybridMultilevel"/>
    <w:tmpl w:val="67082FC8"/>
    <w:lvl w:ilvl="0" w:tplc="C04E21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BCF0087"/>
    <w:multiLevelType w:val="hybridMultilevel"/>
    <w:tmpl w:val="D45C698E"/>
    <w:lvl w:ilvl="0" w:tplc="C04E21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17800C2"/>
    <w:multiLevelType w:val="hybridMultilevel"/>
    <w:tmpl w:val="A0B607B2"/>
    <w:lvl w:ilvl="0" w:tplc="C04E21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2314EF6"/>
    <w:multiLevelType w:val="hybridMultilevel"/>
    <w:tmpl w:val="DE3A0B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8A"/>
    <w:rsid w:val="002C3366"/>
    <w:rsid w:val="003A16EE"/>
    <w:rsid w:val="004007BD"/>
    <w:rsid w:val="00565B8A"/>
    <w:rsid w:val="0098615F"/>
    <w:rsid w:val="00E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AB34B"/>
  <w15:chartTrackingRefBased/>
  <w15:docId w15:val="{E0DB3B9A-F563-4DFD-87BA-1495E6ED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B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5B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 Leung</dc:creator>
  <cp:keywords/>
  <dc:description/>
  <cp:lastModifiedBy>Conrad Leung</cp:lastModifiedBy>
  <cp:revision>1</cp:revision>
  <dcterms:created xsi:type="dcterms:W3CDTF">2019-01-24T11:14:00Z</dcterms:created>
  <dcterms:modified xsi:type="dcterms:W3CDTF">2019-01-24T11:24:00Z</dcterms:modified>
</cp:coreProperties>
</file>